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0875" w14:textId="1B8E78C5" w:rsidR="00213F1B" w:rsidRDefault="00213F1B" w:rsidP="00DC5BF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6AA8D0C" wp14:editId="2B53AF76">
            <wp:simplePos x="0" y="0"/>
            <wp:positionH relativeFrom="column">
              <wp:posOffset>4655486</wp:posOffset>
            </wp:positionH>
            <wp:positionV relativeFrom="paragraph">
              <wp:posOffset>3275</wp:posOffset>
            </wp:positionV>
            <wp:extent cx="949793" cy="1124519"/>
            <wp:effectExtent l="0" t="0" r="3175" b="6350"/>
            <wp:wrapNone/>
            <wp:docPr id="225731514" name="Obrázek 1" descr="Obsah obrázku oblečení, osoba, muž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31514" name="Obrázek 1" descr="Obsah obrázku oblečení, osoba, muž, Lidská tvář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007" cy="1128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51579" w14:textId="6549DFA8" w:rsidR="00213F1B" w:rsidRDefault="00213F1B" w:rsidP="00DC5BFB">
      <w:pPr>
        <w:rPr>
          <w:b/>
          <w:bCs/>
          <w:sz w:val="36"/>
          <w:szCs w:val="36"/>
        </w:rPr>
      </w:pPr>
    </w:p>
    <w:p w14:paraId="1F9947B5" w14:textId="35D8060C" w:rsidR="00213F1B" w:rsidRDefault="00213F1B" w:rsidP="00DC5BFB">
      <w:pPr>
        <w:rPr>
          <w:b/>
          <w:bCs/>
          <w:sz w:val="36"/>
          <w:szCs w:val="36"/>
        </w:rPr>
      </w:pPr>
    </w:p>
    <w:p w14:paraId="14EFF855" w14:textId="7C3F1827" w:rsidR="00AF644A" w:rsidRPr="00F254A5" w:rsidRDefault="00213F1B" w:rsidP="00DC5BF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Filip Štochl</w:t>
      </w:r>
    </w:p>
    <w:p w14:paraId="7588774D" w14:textId="6492391C" w:rsidR="00AC3EDA" w:rsidRPr="00F254A5" w:rsidRDefault="00AC23AB" w:rsidP="0028145A">
      <w:pPr>
        <w:spacing w:after="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Marketingový specialista</w:t>
      </w:r>
    </w:p>
    <w:p w14:paraId="15AA99B3" w14:textId="77777777" w:rsidR="002D145F" w:rsidRDefault="002D145F" w:rsidP="006E5953">
      <w:pPr>
        <w:rPr>
          <w:sz w:val="22"/>
          <w:szCs w:val="22"/>
        </w:rPr>
      </w:pPr>
      <w:r>
        <w:rPr>
          <w:sz w:val="22"/>
          <w:szCs w:val="22"/>
        </w:rPr>
        <w:t>Marketing</w:t>
      </w:r>
      <w:r w:rsidR="006E5953">
        <w:rPr>
          <w:sz w:val="22"/>
          <w:szCs w:val="22"/>
        </w:rPr>
        <w:t xml:space="preserve"> a </w:t>
      </w:r>
      <w:r w:rsidR="006E5953" w:rsidRPr="006E5953">
        <w:rPr>
          <w:sz w:val="22"/>
          <w:szCs w:val="22"/>
        </w:rPr>
        <w:t>grafický design je pro mě nejen povoláním, ale i vášní</w:t>
      </w:r>
      <w:r w:rsidR="006E5953">
        <w:rPr>
          <w:sz w:val="22"/>
          <w:szCs w:val="22"/>
        </w:rPr>
        <w:t xml:space="preserve">. Na Ostravské univerzitě jsem vystudoval obor </w:t>
      </w:r>
      <w:r w:rsidR="00AC23AB">
        <w:rPr>
          <w:sz w:val="22"/>
          <w:szCs w:val="22"/>
        </w:rPr>
        <w:t>Aplikovaná informatika, ale nikdy jsem se tomu</w:t>
      </w:r>
      <w:r w:rsidR="00A27C81">
        <w:rPr>
          <w:sz w:val="22"/>
          <w:szCs w:val="22"/>
        </w:rPr>
        <w:t>to oboru</w:t>
      </w:r>
      <w:r w:rsidR="00AC23AB">
        <w:rPr>
          <w:sz w:val="22"/>
          <w:szCs w:val="22"/>
        </w:rPr>
        <w:t xml:space="preserve"> naplno nevěnoval</w:t>
      </w:r>
      <w:r w:rsidR="006E5953">
        <w:rPr>
          <w:sz w:val="22"/>
          <w:szCs w:val="22"/>
        </w:rPr>
        <w:t xml:space="preserve">. Během </w:t>
      </w:r>
      <w:r w:rsidR="00AC23AB">
        <w:rPr>
          <w:sz w:val="22"/>
          <w:szCs w:val="22"/>
        </w:rPr>
        <w:t xml:space="preserve">studijních i </w:t>
      </w:r>
      <w:r w:rsidR="006E5953">
        <w:rPr>
          <w:sz w:val="22"/>
          <w:szCs w:val="22"/>
        </w:rPr>
        <w:t xml:space="preserve">pracovních let jsem své znalosti rozšířil o oblast marketingu, SEO a PPC. </w:t>
      </w:r>
    </w:p>
    <w:p w14:paraId="6C8CCD23" w14:textId="77777777" w:rsidR="002D145F" w:rsidRDefault="002D145F" w:rsidP="006E5953">
      <w:pPr>
        <w:rPr>
          <w:sz w:val="22"/>
          <w:szCs w:val="22"/>
        </w:rPr>
      </w:pPr>
    </w:p>
    <w:p w14:paraId="02B931FD" w14:textId="22ADD78B" w:rsidR="002D145F" w:rsidRDefault="002D145F" w:rsidP="006E5953">
      <w:pPr>
        <w:rPr>
          <w:sz w:val="22"/>
          <w:szCs w:val="22"/>
        </w:rPr>
      </w:pPr>
      <w:r w:rsidRPr="002D145F">
        <w:rPr>
          <w:sz w:val="22"/>
          <w:szCs w:val="22"/>
        </w:rPr>
        <w:t>Jako</w:t>
      </w:r>
      <w:r w:rsidR="006E0B8C">
        <w:rPr>
          <w:sz w:val="22"/>
          <w:szCs w:val="22"/>
        </w:rPr>
        <w:t xml:space="preserve"> </w:t>
      </w:r>
      <w:r w:rsidR="00C90865">
        <w:rPr>
          <w:sz w:val="22"/>
          <w:szCs w:val="22"/>
        </w:rPr>
        <w:t>marketingový specialista</w:t>
      </w:r>
      <w:r w:rsidRPr="002D145F">
        <w:rPr>
          <w:sz w:val="22"/>
          <w:szCs w:val="22"/>
        </w:rPr>
        <w:t xml:space="preserve"> se zaměřuji na tvorbu vizuálně poutavého a strategicky cíleného obsahu. Kombinuji kreativitu s analytickým přístupem, abych zajistil, že každý návrh podporuje obchodní cíle klientů. Mým cílem je nejen vytvářet atraktivní vizuály, ale také přinášet hodnotu prostřednictvím promyšlených řešení, která propojují estetiku s výkonem. Konzultuji, mentoruji a posouvám projekty tak, aby výsledky odpovídaly nejvyšším standardům v oboru.</w:t>
      </w:r>
    </w:p>
    <w:p w14:paraId="689289F8" w14:textId="77777777" w:rsidR="002D145F" w:rsidRDefault="002D145F" w:rsidP="006E5953">
      <w:pPr>
        <w:rPr>
          <w:sz w:val="22"/>
          <w:szCs w:val="22"/>
        </w:rPr>
      </w:pPr>
    </w:p>
    <w:p w14:paraId="08FEB717" w14:textId="15BF57A8" w:rsidR="00213F1B" w:rsidRDefault="00213F1B" w:rsidP="006E5953">
      <w:pPr>
        <w:rPr>
          <w:sz w:val="22"/>
          <w:szCs w:val="22"/>
        </w:rPr>
      </w:pPr>
      <w:r w:rsidRPr="00213F1B">
        <w:rPr>
          <w:sz w:val="22"/>
          <w:szCs w:val="22"/>
        </w:rPr>
        <w:t>Rád sleduji nejnovější trendy a novinky, které mě inspirují a posouvají dál v mé tvorbě. Ve své práci se snažím kombinovat osvědčené principy s inovativními prvky</w:t>
      </w:r>
      <w:r w:rsidR="006E5953">
        <w:rPr>
          <w:sz w:val="22"/>
          <w:szCs w:val="22"/>
        </w:rPr>
        <w:t xml:space="preserve">, které přizpůsobuji potřebám klientů a jejich cílovým skupinám. </w:t>
      </w:r>
      <w:r w:rsidR="00524001">
        <w:rPr>
          <w:sz w:val="22"/>
          <w:szCs w:val="22"/>
        </w:rPr>
        <w:t>Navrhuj</w:t>
      </w:r>
      <w:r w:rsidR="006E5953">
        <w:rPr>
          <w:sz w:val="22"/>
          <w:szCs w:val="22"/>
        </w:rPr>
        <w:t xml:space="preserve">i marketingové strategie tak, aby byly opravdu </w:t>
      </w:r>
      <w:r w:rsidRPr="00213F1B">
        <w:rPr>
          <w:sz w:val="22"/>
          <w:szCs w:val="22"/>
        </w:rPr>
        <w:t>funkční a</w:t>
      </w:r>
      <w:r w:rsidR="006E5953">
        <w:rPr>
          <w:sz w:val="22"/>
          <w:szCs w:val="22"/>
        </w:rPr>
        <w:t xml:space="preserve"> efektivní.</w:t>
      </w:r>
    </w:p>
    <w:p w14:paraId="7A450CB2" w14:textId="77777777" w:rsidR="00213F1B" w:rsidRDefault="00213F1B" w:rsidP="00471C6D">
      <w:pPr>
        <w:rPr>
          <w:sz w:val="22"/>
          <w:szCs w:val="22"/>
        </w:rPr>
      </w:pPr>
    </w:p>
    <w:p w14:paraId="1FE70E7C" w14:textId="474C043F" w:rsidR="00412DFF" w:rsidRPr="0028145A" w:rsidRDefault="00F8491A" w:rsidP="00E01EF9">
      <w:pPr>
        <w:pStyle w:val="Odstavecseseznamem"/>
        <w:numPr>
          <w:ilvl w:val="0"/>
          <w:numId w:val="4"/>
        </w:numPr>
        <w:ind w:left="284" w:firstLine="142"/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PRAX</w:t>
      </w:r>
      <w:r w:rsidR="00CF7A5D" w:rsidRPr="0028145A">
        <w:rPr>
          <w:b/>
          <w:bCs/>
          <w:sz w:val="22"/>
          <w:szCs w:val="22"/>
        </w:rPr>
        <w:t>E</w:t>
      </w:r>
    </w:p>
    <w:p w14:paraId="0949BDA0" w14:textId="66616926" w:rsidR="00213F1B" w:rsidRDefault="00213F1B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Skupina </w:t>
      </w:r>
      <w:proofErr w:type="spellStart"/>
      <w:r>
        <w:rPr>
          <w:i/>
          <w:iCs/>
          <w:sz w:val="22"/>
          <w:szCs w:val="22"/>
        </w:rPr>
        <w:t>SolidSun</w:t>
      </w:r>
      <w:proofErr w:type="spellEnd"/>
      <w:r>
        <w:rPr>
          <w:i/>
          <w:iCs/>
          <w:sz w:val="22"/>
          <w:szCs w:val="22"/>
        </w:rPr>
        <w:t>, a.s</w:t>
      </w:r>
      <w:r w:rsidR="00A27C81">
        <w:rPr>
          <w:i/>
          <w:iCs/>
          <w:sz w:val="22"/>
          <w:szCs w:val="22"/>
        </w:rPr>
        <w:t>.</w:t>
      </w:r>
      <w:r w:rsidR="00AC23AB">
        <w:rPr>
          <w:i/>
          <w:iCs/>
          <w:sz w:val="22"/>
          <w:szCs w:val="22"/>
        </w:rPr>
        <w:t>, SOLIDSUN s.r.o.</w:t>
      </w:r>
      <w:r>
        <w:rPr>
          <w:i/>
          <w:iCs/>
          <w:sz w:val="22"/>
          <w:szCs w:val="22"/>
        </w:rPr>
        <w:t xml:space="preserve"> – </w:t>
      </w:r>
      <w:r w:rsidR="00A27C81">
        <w:rPr>
          <w:i/>
          <w:iCs/>
          <w:sz w:val="22"/>
          <w:szCs w:val="22"/>
        </w:rPr>
        <w:t>V</w:t>
      </w:r>
      <w:r>
        <w:rPr>
          <w:i/>
          <w:iCs/>
          <w:sz w:val="22"/>
          <w:szCs w:val="22"/>
        </w:rPr>
        <w:t>edoucí digitální sekce</w:t>
      </w:r>
    </w:p>
    <w:p w14:paraId="538B74F9" w14:textId="7F04079F" w:rsidR="009A3B19" w:rsidRPr="006E5953" w:rsidRDefault="006E5953" w:rsidP="00EE2C93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proofErr w:type="spellStart"/>
      <w:r w:rsidRPr="006E5953">
        <w:rPr>
          <w:i/>
          <w:iCs/>
          <w:sz w:val="22"/>
          <w:szCs w:val="22"/>
        </w:rPr>
        <w:t>Baywa</w:t>
      </w:r>
      <w:proofErr w:type="spellEnd"/>
      <w:r w:rsidRPr="006E5953">
        <w:rPr>
          <w:i/>
          <w:iCs/>
          <w:sz w:val="22"/>
          <w:szCs w:val="22"/>
        </w:rPr>
        <w:t xml:space="preserve"> </w:t>
      </w:r>
      <w:proofErr w:type="spellStart"/>
      <w:r w:rsidR="00AC23AB">
        <w:rPr>
          <w:i/>
          <w:iCs/>
          <w:sz w:val="22"/>
          <w:szCs w:val="22"/>
        </w:rPr>
        <w:t>r.e</w:t>
      </w:r>
      <w:proofErr w:type="spellEnd"/>
      <w:r w:rsidR="00AC23AB">
        <w:rPr>
          <w:i/>
          <w:iCs/>
          <w:sz w:val="22"/>
          <w:szCs w:val="22"/>
        </w:rPr>
        <w:t>. Solar Systems</w:t>
      </w:r>
      <w:r w:rsidRPr="006E5953">
        <w:rPr>
          <w:i/>
          <w:iCs/>
          <w:sz w:val="22"/>
          <w:szCs w:val="22"/>
        </w:rPr>
        <w:t xml:space="preserve"> </w:t>
      </w:r>
      <w:r w:rsidR="00A27C81">
        <w:rPr>
          <w:i/>
          <w:iCs/>
          <w:sz w:val="22"/>
          <w:szCs w:val="22"/>
        </w:rPr>
        <w:t xml:space="preserve">s.r.o. </w:t>
      </w:r>
      <w:r w:rsidRPr="006E5953">
        <w:rPr>
          <w:i/>
          <w:iCs/>
          <w:sz w:val="22"/>
          <w:szCs w:val="22"/>
        </w:rPr>
        <w:t xml:space="preserve">– </w:t>
      </w:r>
      <w:r w:rsidR="00AC23AB">
        <w:rPr>
          <w:i/>
          <w:iCs/>
          <w:sz w:val="22"/>
          <w:szCs w:val="22"/>
        </w:rPr>
        <w:t>Marketingový specialista</w:t>
      </w:r>
    </w:p>
    <w:p w14:paraId="12FF05FF" w14:textId="286C723F" w:rsidR="00BD7362" w:rsidRPr="006E5953" w:rsidRDefault="00AC23AB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PIXIO s.r.o. – Marketingový specialista</w:t>
      </w:r>
    </w:p>
    <w:p w14:paraId="65902691" w14:textId="79031735" w:rsidR="003B36A3" w:rsidRPr="00AC23AB" w:rsidRDefault="00AC23AB" w:rsidP="00AC23AB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OSVČ – Tvorba grafických manuál</w:t>
      </w:r>
      <w:r w:rsidR="00767D1C">
        <w:rPr>
          <w:i/>
          <w:iCs/>
          <w:sz w:val="22"/>
          <w:szCs w:val="22"/>
        </w:rPr>
        <w:t>ů</w:t>
      </w:r>
      <w:r>
        <w:rPr>
          <w:i/>
          <w:iCs/>
          <w:sz w:val="22"/>
          <w:szCs w:val="22"/>
        </w:rPr>
        <w:t xml:space="preserve">, PPC specialista, </w:t>
      </w:r>
      <w:r w:rsidR="00A27C81">
        <w:rPr>
          <w:i/>
          <w:iCs/>
          <w:sz w:val="22"/>
          <w:szCs w:val="22"/>
        </w:rPr>
        <w:t>design</w:t>
      </w:r>
      <w:r>
        <w:rPr>
          <w:i/>
          <w:iCs/>
          <w:sz w:val="22"/>
          <w:szCs w:val="22"/>
        </w:rPr>
        <w:t xml:space="preserve"> a tvorba webových stránek, MKT strategie</w:t>
      </w:r>
    </w:p>
    <w:p w14:paraId="1CC9AD7A" w14:textId="77777777" w:rsidR="00AC23AB" w:rsidRPr="0028145A" w:rsidRDefault="00AC23AB" w:rsidP="00AC23AB">
      <w:pPr>
        <w:pStyle w:val="Odstavecseseznamem"/>
        <w:ind w:left="1135"/>
        <w:jc w:val="both"/>
        <w:rPr>
          <w:sz w:val="22"/>
          <w:szCs w:val="22"/>
        </w:rPr>
      </w:pPr>
    </w:p>
    <w:p w14:paraId="73BF54C7" w14:textId="45E38C54" w:rsidR="00BD7362" w:rsidRPr="0028145A" w:rsidRDefault="00BD7362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SPECIALIZACE</w:t>
      </w:r>
    </w:p>
    <w:p w14:paraId="59295A70" w14:textId="05B904E3" w:rsidR="0028145A" w:rsidRPr="00A27C81" w:rsidRDefault="00AC23AB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A27C81">
        <w:rPr>
          <w:sz w:val="22"/>
          <w:szCs w:val="22"/>
        </w:rPr>
        <w:t xml:space="preserve">Tvorba logotypů a logo manuálu </w:t>
      </w:r>
      <w:r w:rsidR="002D145F">
        <w:rPr>
          <w:sz w:val="22"/>
          <w:szCs w:val="22"/>
        </w:rPr>
        <w:t>– v</w:t>
      </w:r>
      <w:r w:rsidR="002D145F" w:rsidRPr="002D145F">
        <w:rPr>
          <w:sz w:val="22"/>
          <w:szCs w:val="22"/>
        </w:rPr>
        <w:t xml:space="preserve">ytvářím originální a profesionální logotypy, které odrážejí identitu značky a její hodnoty. Součástí této práce je i tvorba detailního </w:t>
      </w:r>
      <w:proofErr w:type="spellStart"/>
      <w:r w:rsidR="002D145F" w:rsidRPr="002D145F">
        <w:rPr>
          <w:sz w:val="22"/>
          <w:szCs w:val="22"/>
        </w:rPr>
        <w:t>logomanuálu</w:t>
      </w:r>
      <w:proofErr w:type="spellEnd"/>
      <w:r w:rsidR="002D145F" w:rsidRPr="002D145F">
        <w:rPr>
          <w:sz w:val="22"/>
          <w:szCs w:val="22"/>
        </w:rPr>
        <w:t>, který stanovuje pravidla pro správné použití loga a vizuální identity napříč různými médii.</w:t>
      </w:r>
      <w:r w:rsidR="002D145F">
        <w:rPr>
          <w:sz w:val="22"/>
          <w:szCs w:val="22"/>
        </w:rPr>
        <w:t xml:space="preserve"> </w:t>
      </w:r>
    </w:p>
    <w:p w14:paraId="2F08BCB6" w14:textId="24144449" w:rsidR="0028145A" w:rsidRPr="0028145A" w:rsidRDefault="00AC23AB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PPC </w:t>
      </w:r>
      <w:r w:rsidR="002D145F">
        <w:rPr>
          <w:sz w:val="22"/>
          <w:szCs w:val="22"/>
        </w:rPr>
        <w:t>– n</w:t>
      </w:r>
      <w:r w:rsidR="002D145F" w:rsidRPr="002D145F">
        <w:rPr>
          <w:sz w:val="22"/>
          <w:szCs w:val="22"/>
        </w:rPr>
        <w:t>avrhuji a spravuji PPC kampaně, které zajišťují efektivní dosažení marketingových cílů. Analyzuji výkonnost kampaní, optimalizuji rozpočty a pracuji s klíčovými ukazateli (KPI), abych maximalizoval návratnost investice (ROI).</w:t>
      </w:r>
    </w:p>
    <w:p w14:paraId="42627CFB" w14:textId="2FCDA181" w:rsidR="0028145A" w:rsidRPr="0028145A" w:rsidRDefault="00AC23AB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Grafická tvorba – </w:t>
      </w:r>
      <w:r w:rsidR="002D145F">
        <w:rPr>
          <w:sz w:val="22"/>
          <w:szCs w:val="22"/>
        </w:rPr>
        <w:t xml:space="preserve">vytvářím </w:t>
      </w:r>
      <w:r w:rsidR="002D145F" w:rsidRPr="002D145F">
        <w:rPr>
          <w:sz w:val="22"/>
          <w:szCs w:val="22"/>
        </w:rPr>
        <w:t>vizuálně atraktivní návrh</w:t>
      </w:r>
      <w:r w:rsidR="002D145F">
        <w:rPr>
          <w:sz w:val="22"/>
          <w:szCs w:val="22"/>
        </w:rPr>
        <w:t>y</w:t>
      </w:r>
      <w:r w:rsidR="002D145F" w:rsidRPr="002D145F">
        <w:rPr>
          <w:sz w:val="22"/>
          <w:szCs w:val="22"/>
        </w:rPr>
        <w:t xml:space="preserve">, které podporují komunikaci značky. Mezi moje projekty patří online grafiky (bannery, layouty webových stránek), stejně jako </w:t>
      </w:r>
      <w:proofErr w:type="spellStart"/>
      <w:r w:rsidR="002D145F" w:rsidRPr="002D145F">
        <w:rPr>
          <w:sz w:val="22"/>
          <w:szCs w:val="22"/>
        </w:rPr>
        <w:t>offline</w:t>
      </w:r>
      <w:proofErr w:type="spellEnd"/>
      <w:r w:rsidR="002D145F" w:rsidRPr="002D145F">
        <w:rPr>
          <w:sz w:val="22"/>
          <w:szCs w:val="22"/>
        </w:rPr>
        <w:t xml:space="preserve"> materiály (brožury, letáky, plakáty) s důrazem na funkčnost a estetiku.</w:t>
      </w:r>
    </w:p>
    <w:p w14:paraId="6C7777B7" w14:textId="4FEFB635" w:rsidR="0028145A" w:rsidRDefault="0054587B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Tvorba a střih videí</w:t>
      </w:r>
      <w:r w:rsidR="002D145F">
        <w:rPr>
          <w:sz w:val="22"/>
          <w:szCs w:val="22"/>
        </w:rPr>
        <w:t xml:space="preserve"> – r</w:t>
      </w:r>
      <w:r w:rsidR="002D145F" w:rsidRPr="002D145F">
        <w:rPr>
          <w:sz w:val="22"/>
          <w:szCs w:val="22"/>
        </w:rPr>
        <w:t>ealizuji kreativní video projekty od konceptu až po finální střih. Zajišťuji scénáře, natáčení, postprodukci a optimalizaci pro různá distribuční média. Videa tvořím s ohledem na efektivní předání klíčového sdělení a podporu marketingových cílů.</w:t>
      </w:r>
    </w:p>
    <w:p w14:paraId="4DC5BEDE" w14:textId="052D3B78" w:rsidR="0054587B" w:rsidRDefault="0054587B" w:rsidP="0054587B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MKT strategie</w:t>
      </w:r>
      <w:r w:rsidR="002D145F">
        <w:rPr>
          <w:sz w:val="22"/>
          <w:szCs w:val="22"/>
        </w:rPr>
        <w:t xml:space="preserve"> – navrhuji </w:t>
      </w:r>
      <w:r w:rsidR="002D145F" w:rsidRPr="002D145F">
        <w:rPr>
          <w:sz w:val="22"/>
          <w:szCs w:val="22"/>
        </w:rPr>
        <w:t>komplexní marketingové strategie, které propojují různé kanály a nástroje. Analyzuji trh, definuji cílové skupiny a stanovím postupy, které zajistí růst značky a dosažení dlouhodobých cílů.</w:t>
      </w:r>
    </w:p>
    <w:p w14:paraId="7DD0CB9E" w14:textId="37125601" w:rsidR="00A27C81" w:rsidRDefault="00A27C81" w:rsidP="0054587B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Organizace eventů</w:t>
      </w:r>
      <w:r w:rsidR="002D145F">
        <w:rPr>
          <w:sz w:val="22"/>
          <w:szCs w:val="22"/>
        </w:rPr>
        <w:t xml:space="preserve"> – p</w:t>
      </w:r>
      <w:r w:rsidR="002D145F" w:rsidRPr="002D145F">
        <w:rPr>
          <w:sz w:val="22"/>
          <w:szCs w:val="22"/>
        </w:rPr>
        <w:t>lánuji a koordinuji eventy s důrazem na detail, od konceptu až po realizaci. Postarám se o vizuální stránku</w:t>
      </w:r>
      <w:r w:rsidR="002D145F">
        <w:rPr>
          <w:sz w:val="22"/>
          <w:szCs w:val="22"/>
        </w:rPr>
        <w:t xml:space="preserve"> stánku</w:t>
      </w:r>
      <w:r w:rsidR="002D145F" w:rsidRPr="002D145F">
        <w:rPr>
          <w:sz w:val="22"/>
          <w:szCs w:val="22"/>
        </w:rPr>
        <w:t>, zajištění technického zázemí i komunikaci s partnery, aby akce proběhla hladce a přinesla očekávaný přínos.</w:t>
      </w:r>
    </w:p>
    <w:p w14:paraId="7FB3D06D" w14:textId="361D6DF6" w:rsidR="00A27C81" w:rsidRPr="0054587B" w:rsidRDefault="00A27C81" w:rsidP="0054587B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Konzultantská činnost</w:t>
      </w:r>
      <w:r w:rsidR="002D145F">
        <w:rPr>
          <w:sz w:val="22"/>
          <w:szCs w:val="22"/>
        </w:rPr>
        <w:t xml:space="preserve"> – poskytuji </w:t>
      </w:r>
      <w:r w:rsidR="002D145F" w:rsidRPr="002D145F">
        <w:rPr>
          <w:sz w:val="22"/>
          <w:szCs w:val="22"/>
        </w:rPr>
        <w:t>odborné konzultace v oblasti grafického designu, digitálního marketingu a strategie. Pomáhám klientům identifikovat potřeby, najít vhodná řešení a efektivně je realizovat, čímž přispívám k jejich dlouhodobému úspěchu.</w:t>
      </w:r>
      <w:r w:rsidR="002D145F">
        <w:rPr>
          <w:sz w:val="22"/>
          <w:szCs w:val="22"/>
        </w:rPr>
        <w:t xml:space="preserve"> </w:t>
      </w:r>
    </w:p>
    <w:p w14:paraId="1E63D8CD" w14:textId="77777777" w:rsidR="003B36A3" w:rsidRPr="0028145A" w:rsidRDefault="003B36A3" w:rsidP="00E01EF9">
      <w:pPr>
        <w:pStyle w:val="Odstavecseseznamem"/>
        <w:ind w:left="1440"/>
        <w:jc w:val="both"/>
        <w:rPr>
          <w:sz w:val="22"/>
          <w:szCs w:val="22"/>
        </w:rPr>
      </w:pPr>
    </w:p>
    <w:p w14:paraId="47A6DBCB" w14:textId="5D3B355C" w:rsidR="00472D63" w:rsidRPr="0028145A" w:rsidRDefault="0029431B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REFERENCE PROJEKTŮ</w:t>
      </w:r>
    </w:p>
    <w:p w14:paraId="287057A8" w14:textId="66520FCA" w:rsidR="00471C6D" w:rsidRPr="00A27C81" w:rsidRDefault="00C721AD" w:rsidP="00C90865">
      <w:pPr>
        <w:pStyle w:val="Odstavecseseznamem"/>
        <w:numPr>
          <w:ilvl w:val="1"/>
          <w:numId w:val="4"/>
        </w:numPr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SOLIDSUN s.r.o., </w:t>
      </w:r>
      <w:proofErr w:type="spellStart"/>
      <w:r>
        <w:rPr>
          <w:i/>
          <w:iCs/>
          <w:sz w:val="22"/>
          <w:szCs w:val="22"/>
        </w:rPr>
        <w:t>BayWa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r.e</w:t>
      </w:r>
      <w:proofErr w:type="spellEnd"/>
      <w:r>
        <w:rPr>
          <w:i/>
          <w:iCs/>
          <w:sz w:val="22"/>
          <w:szCs w:val="22"/>
        </w:rPr>
        <w:t xml:space="preserve">. Solar Systems s.r.o., PIXIO s.r.o., JTM Servis s.r.o., </w:t>
      </w:r>
      <w:r w:rsidR="00A27C81">
        <w:rPr>
          <w:i/>
          <w:iCs/>
          <w:sz w:val="22"/>
          <w:szCs w:val="22"/>
        </w:rPr>
        <w:t>BENEKOV ESCO s.r.o.</w:t>
      </w:r>
      <w:r w:rsidR="00C90865">
        <w:rPr>
          <w:i/>
          <w:iCs/>
          <w:sz w:val="22"/>
          <w:szCs w:val="22"/>
        </w:rPr>
        <w:t xml:space="preserve">, </w:t>
      </w:r>
      <w:r w:rsidR="00C90865" w:rsidRPr="00C90865">
        <w:rPr>
          <w:rFonts w:hint="cs"/>
          <w:i/>
          <w:iCs/>
          <w:sz w:val="22"/>
          <w:szCs w:val="22"/>
        </w:rPr>
        <w:t>Základní škola Vratimov</w:t>
      </w:r>
      <w:r w:rsidR="00C90865">
        <w:rPr>
          <w:i/>
          <w:iCs/>
          <w:sz w:val="22"/>
          <w:szCs w:val="22"/>
        </w:rPr>
        <w:t xml:space="preserve">, </w:t>
      </w:r>
      <w:r w:rsidR="00C90865" w:rsidRPr="00C90865">
        <w:rPr>
          <w:i/>
          <w:iCs/>
          <w:sz w:val="22"/>
          <w:szCs w:val="22"/>
        </w:rPr>
        <w:t xml:space="preserve">ORC recycling </w:t>
      </w:r>
      <w:proofErr w:type="spellStart"/>
      <w:r w:rsidR="00C90865" w:rsidRPr="00C90865">
        <w:rPr>
          <w:i/>
          <w:iCs/>
          <w:sz w:val="22"/>
          <w:szCs w:val="22"/>
        </w:rPr>
        <w:t>s.r.o</w:t>
      </w:r>
      <w:proofErr w:type="spellEnd"/>
      <w:r w:rsidR="00C90865">
        <w:rPr>
          <w:i/>
          <w:iCs/>
          <w:sz w:val="22"/>
          <w:szCs w:val="22"/>
        </w:rPr>
        <w:t xml:space="preserve">, PIRES s.r.o., Gala Dřevo s.r.o., </w:t>
      </w:r>
      <w:proofErr w:type="spellStart"/>
      <w:r w:rsidR="00C90865" w:rsidRPr="00C90865">
        <w:rPr>
          <w:i/>
          <w:iCs/>
          <w:sz w:val="22"/>
          <w:szCs w:val="22"/>
        </w:rPr>
        <w:t>TopolWater</w:t>
      </w:r>
      <w:proofErr w:type="spellEnd"/>
      <w:r w:rsidR="00C90865" w:rsidRPr="00C90865">
        <w:rPr>
          <w:i/>
          <w:iCs/>
          <w:sz w:val="22"/>
          <w:szCs w:val="22"/>
        </w:rPr>
        <w:t>, s.r.o.</w:t>
      </w:r>
      <w:r w:rsidR="00C90865">
        <w:rPr>
          <w:i/>
          <w:iCs/>
          <w:sz w:val="22"/>
          <w:szCs w:val="22"/>
        </w:rPr>
        <w:t xml:space="preserve">, </w:t>
      </w:r>
      <w:proofErr w:type="spellStart"/>
      <w:r w:rsidR="00C90865" w:rsidRPr="00C90865">
        <w:rPr>
          <w:i/>
          <w:iCs/>
          <w:sz w:val="22"/>
          <w:szCs w:val="22"/>
        </w:rPr>
        <w:t>Bormed</w:t>
      </w:r>
      <w:proofErr w:type="spellEnd"/>
      <w:r w:rsidR="00C90865" w:rsidRPr="00C90865">
        <w:rPr>
          <w:i/>
          <w:iCs/>
          <w:sz w:val="22"/>
          <w:szCs w:val="22"/>
        </w:rPr>
        <w:t xml:space="preserve"> s.r.o.</w:t>
      </w:r>
    </w:p>
    <w:p w14:paraId="2EB6F6C6" w14:textId="77777777" w:rsidR="00980080" w:rsidRPr="00980080" w:rsidRDefault="00980080" w:rsidP="00E01EF9">
      <w:pPr>
        <w:jc w:val="both"/>
        <w:rPr>
          <w:sz w:val="22"/>
          <w:szCs w:val="22"/>
        </w:rPr>
      </w:pPr>
    </w:p>
    <w:p w14:paraId="1F3BB59E" w14:textId="77777777" w:rsidR="001856A5" w:rsidRPr="0028145A" w:rsidRDefault="001856A5" w:rsidP="001856A5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ODKAZY</w:t>
      </w:r>
    </w:p>
    <w:p w14:paraId="22D01444" w14:textId="1DB6EB2F" w:rsidR="00C92932" w:rsidRDefault="001856A5" w:rsidP="001856A5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hyperlink r:id="rId12" w:history="1">
        <w:r w:rsidRPr="00772B0E">
          <w:rPr>
            <w:rStyle w:val="Hypertextovodkaz"/>
            <w:i/>
            <w:iCs/>
            <w:sz w:val="22"/>
            <w:szCs w:val="22"/>
          </w:rPr>
          <w:t>www.frameto.cz</w:t>
        </w:r>
      </w:hyperlink>
    </w:p>
    <w:p w14:paraId="3548492E" w14:textId="2E764AFF" w:rsidR="001856A5" w:rsidRDefault="001856A5" w:rsidP="001856A5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1856A5">
        <w:rPr>
          <w:i/>
          <w:iCs/>
          <w:sz w:val="22"/>
          <w:szCs w:val="22"/>
        </w:rPr>
        <w:t>https://www.linkedin.com/in/filip-štochl-a0581112a/</w:t>
      </w:r>
    </w:p>
    <w:p w14:paraId="270DC58A" w14:textId="77777777" w:rsidR="001856A5" w:rsidRPr="00B47907" w:rsidRDefault="001856A5" w:rsidP="00C721AD">
      <w:pPr>
        <w:pStyle w:val="Odstavecseseznamem"/>
        <w:ind w:left="1440"/>
        <w:jc w:val="both"/>
        <w:rPr>
          <w:i/>
          <w:iCs/>
          <w:sz w:val="22"/>
          <w:szCs w:val="22"/>
        </w:rPr>
      </w:pPr>
    </w:p>
    <w:sectPr w:rsidR="001856A5" w:rsidRPr="00B47907" w:rsidSect="008831C4">
      <w:headerReference w:type="default" r:id="rId13"/>
      <w:footerReference w:type="default" r:id="rId14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890A" w14:textId="77777777" w:rsidR="00FC631C" w:rsidRDefault="00FC631C" w:rsidP="00DC12B0">
      <w:r>
        <w:separator/>
      </w:r>
    </w:p>
  </w:endnote>
  <w:endnote w:type="continuationSeparator" w:id="0">
    <w:p w14:paraId="798A31AE" w14:textId="77777777" w:rsidR="00FC631C" w:rsidRDefault="00FC631C" w:rsidP="00DC12B0">
      <w:r>
        <w:continuationSeparator/>
      </w:r>
    </w:p>
  </w:endnote>
  <w:endnote w:type="continuationNotice" w:id="1">
    <w:p w14:paraId="47A01653" w14:textId="77777777" w:rsidR="00FC631C" w:rsidRDefault="00FC6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F85B" w14:textId="340AA1A6" w:rsidR="00DC12B0" w:rsidRDefault="003B36A3" w:rsidP="00D47AAB">
    <w:pPr>
      <w:pStyle w:val="Zpat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0BEED" wp14:editId="29C2E2D8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5755640" cy="510540"/>
          <wp:effectExtent l="0" t="0" r="0" b="381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8F07" w14:textId="77777777" w:rsidR="00FC631C" w:rsidRDefault="00FC631C" w:rsidP="00DC12B0">
      <w:r>
        <w:separator/>
      </w:r>
    </w:p>
  </w:footnote>
  <w:footnote w:type="continuationSeparator" w:id="0">
    <w:p w14:paraId="373E2FFE" w14:textId="77777777" w:rsidR="00FC631C" w:rsidRDefault="00FC631C" w:rsidP="00DC12B0">
      <w:r>
        <w:continuationSeparator/>
      </w:r>
    </w:p>
  </w:footnote>
  <w:footnote w:type="continuationNotice" w:id="1">
    <w:p w14:paraId="65EBC688" w14:textId="77777777" w:rsidR="00FC631C" w:rsidRDefault="00FC6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F85A" w14:textId="1729168C" w:rsidR="00DC12B0" w:rsidRPr="00F254A5" w:rsidRDefault="00AC3EDA">
    <w:pPr>
      <w:pStyle w:val="Zhlav"/>
      <w:rPr>
        <w:b/>
        <w:bCs/>
      </w:rPr>
    </w:pPr>
    <w:r>
      <w:tab/>
    </w:r>
    <w:r>
      <w:tab/>
    </w:r>
    <w:r w:rsidR="003B36A3" w:rsidRPr="00F254A5">
      <w:rPr>
        <w:b/>
        <w:bCs/>
      </w:rPr>
      <w:t>Akreditovaný poskytovatel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49.8pt;height:476.9pt" o:bullet="t">
        <v:imagedata r:id="rId1" o:title="MSIC_Bullet"/>
      </v:shape>
    </w:pict>
  </w:numPicBullet>
  <w:abstractNum w:abstractNumId="0" w15:restartNumberingAfterBreak="0">
    <w:nsid w:val="1B040C8C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8C8"/>
    <w:multiLevelType w:val="hybridMultilevel"/>
    <w:tmpl w:val="0D0CD562"/>
    <w:lvl w:ilvl="0" w:tplc="CCFE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14BB"/>
    <w:multiLevelType w:val="hybridMultilevel"/>
    <w:tmpl w:val="9BDE0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657"/>
    <w:multiLevelType w:val="hybridMultilevel"/>
    <w:tmpl w:val="C76AEBB0"/>
    <w:lvl w:ilvl="0" w:tplc="8196D5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0C84F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D584D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4E22D9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590A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3C5C0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F740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29AC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C9AED390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AD76D0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11FD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6D7"/>
    <w:multiLevelType w:val="hybridMultilevel"/>
    <w:tmpl w:val="7040AEDC"/>
    <w:lvl w:ilvl="0" w:tplc="239C5A4C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4429">
    <w:abstractNumId w:val="6"/>
  </w:num>
  <w:num w:numId="2" w16cid:durableId="1879780800">
    <w:abstractNumId w:val="2"/>
  </w:num>
  <w:num w:numId="3" w16cid:durableId="1582517916">
    <w:abstractNumId w:val="3"/>
  </w:num>
  <w:num w:numId="4" w16cid:durableId="675234755">
    <w:abstractNumId w:val="1"/>
  </w:num>
  <w:num w:numId="5" w16cid:durableId="1628000225">
    <w:abstractNumId w:val="0"/>
  </w:num>
  <w:num w:numId="6" w16cid:durableId="681401208">
    <w:abstractNumId w:val="5"/>
  </w:num>
  <w:num w:numId="7" w16cid:durableId="70124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44F1C"/>
    <w:rsid w:val="000520A5"/>
    <w:rsid w:val="00090350"/>
    <w:rsid w:val="000A20FA"/>
    <w:rsid w:val="000A4A66"/>
    <w:rsid w:val="000D59DE"/>
    <w:rsid w:val="000D711A"/>
    <w:rsid w:val="000E14BB"/>
    <w:rsid w:val="000E4866"/>
    <w:rsid w:val="000E6FC4"/>
    <w:rsid w:val="000E715F"/>
    <w:rsid w:val="000F6A29"/>
    <w:rsid w:val="00123EFC"/>
    <w:rsid w:val="001258F6"/>
    <w:rsid w:val="001339BF"/>
    <w:rsid w:val="00144A55"/>
    <w:rsid w:val="00150FD3"/>
    <w:rsid w:val="00151CB9"/>
    <w:rsid w:val="00160290"/>
    <w:rsid w:val="001856A5"/>
    <w:rsid w:val="001921A0"/>
    <w:rsid w:val="0019646E"/>
    <w:rsid w:val="001B369C"/>
    <w:rsid w:val="001B7E7A"/>
    <w:rsid w:val="001C7CA3"/>
    <w:rsid w:val="001F107D"/>
    <w:rsid w:val="001F4A72"/>
    <w:rsid w:val="00213F1B"/>
    <w:rsid w:val="00215FEF"/>
    <w:rsid w:val="0028145A"/>
    <w:rsid w:val="00294020"/>
    <w:rsid w:val="0029431B"/>
    <w:rsid w:val="002C0576"/>
    <w:rsid w:val="002D145F"/>
    <w:rsid w:val="002D50BD"/>
    <w:rsid w:val="0032137C"/>
    <w:rsid w:val="00321E96"/>
    <w:rsid w:val="00344B3E"/>
    <w:rsid w:val="00365E6A"/>
    <w:rsid w:val="0037187A"/>
    <w:rsid w:val="00373795"/>
    <w:rsid w:val="00381345"/>
    <w:rsid w:val="0038382A"/>
    <w:rsid w:val="003B36A3"/>
    <w:rsid w:val="003E4CFA"/>
    <w:rsid w:val="003E7A06"/>
    <w:rsid w:val="00401AA5"/>
    <w:rsid w:val="00412DFF"/>
    <w:rsid w:val="00421B9A"/>
    <w:rsid w:val="00422721"/>
    <w:rsid w:val="004535F0"/>
    <w:rsid w:val="004718FD"/>
    <w:rsid w:val="00471C6D"/>
    <w:rsid w:val="00472D63"/>
    <w:rsid w:val="00482537"/>
    <w:rsid w:val="004A6B28"/>
    <w:rsid w:val="004D2FCC"/>
    <w:rsid w:val="004D703E"/>
    <w:rsid w:val="005172C8"/>
    <w:rsid w:val="00524001"/>
    <w:rsid w:val="00527DDC"/>
    <w:rsid w:val="005314E1"/>
    <w:rsid w:val="005444F7"/>
    <w:rsid w:val="0054587B"/>
    <w:rsid w:val="00557E9F"/>
    <w:rsid w:val="00573FCB"/>
    <w:rsid w:val="005807AD"/>
    <w:rsid w:val="0059122A"/>
    <w:rsid w:val="005E5E79"/>
    <w:rsid w:val="005F45F2"/>
    <w:rsid w:val="006075E6"/>
    <w:rsid w:val="00627E04"/>
    <w:rsid w:val="00631BB2"/>
    <w:rsid w:val="0065001D"/>
    <w:rsid w:val="0066311D"/>
    <w:rsid w:val="00665164"/>
    <w:rsid w:val="006974D7"/>
    <w:rsid w:val="006B0805"/>
    <w:rsid w:val="006B142D"/>
    <w:rsid w:val="006C1563"/>
    <w:rsid w:val="006D3D48"/>
    <w:rsid w:val="006E0B8C"/>
    <w:rsid w:val="006E5953"/>
    <w:rsid w:val="006F1CD1"/>
    <w:rsid w:val="00706240"/>
    <w:rsid w:val="00712674"/>
    <w:rsid w:val="007316D2"/>
    <w:rsid w:val="00746F9E"/>
    <w:rsid w:val="00767D1C"/>
    <w:rsid w:val="007D04A8"/>
    <w:rsid w:val="007D4A0F"/>
    <w:rsid w:val="00814354"/>
    <w:rsid w:val="00837DD0"/>
    <w:rsid w:val="008774B9"/>
    <w:rsid w:val="008831C4"/>
    <w:rsid w:val="00892676"/>
    <w:rsid w:val="008C3FF7"/>
    <w:rsid w:val="008D0E62"/>
    <w:rsid w:val="008D16B9"/>
    <w:rsid w:val="00916253"/>
    <w:rsid w:val="009162D7"/>
    <w:rsid w:val="00955B58"/>
    <w:rsid w:val="009707DA"/>
    <w:rsid w:val="00972365"/>
    <w:rsid w:val="00980080"/>
    <w:rsid w:val="009918F5"/>
    <w:rsid w:val="009A25D2"/>
    <w:rsid w:val="009A3B19"/>
    <w:rsid w:val="009A3BD0"/>
    <w:rsid w:val="009A5C88"/>
    <w:rsid w:val="009E0F8E"/>
    <w:rsid w:val="00A06737"/>
    <w:rsid w:val="00A10FEA"/>
    <w:rsid w:val="00A22C90"/>
    <w:rsid w:val="00A27C81"/>
    <w:rsid w:val="00A5082E"/>
    <w:rsid w:val="00A513A1"/>
    <w:rsid w:val="00A55945"/>
    <w:rsid w:val="00A72AEF"/>
    <w:rsid w:val="00A7477D"/>
    <w:rsid w:val="00A87079"/>
    <w:rsid w:val="00A94A54"/>
    <w:rsid w:val="00AA36C3"/>
    <w:rsid w:val="00AC23AB"/>
    <w:rsid w:val="00AC3EDA"/>
    <w:rsid w:val="00AE7403"/>
    <w:rsid w:val="00AF2159"/>
    <w:rsid w:val="00AF2E8C"/>
    <w:rsid w:val="00AF644A"/>
    <w:rsid w:val="00B205EA"/>
    <w:rsid w:val="00B25A6A"/>
    <w:rsid w:val="00B45E04"/>
    <w:rsid w:val="00B47907"/>
    <w:rsid w:val="00B67AA8"/>
    <w:rsid w:val="00B75A0E"/>
    <w:rsid w:val="00BB1D19"/>
    <w:rsid w:val="00BD7362"/>
    <w:rsid w:val="00BF194C"/>
    <w:rsid w:val="00BF56B3"/>
    <w:rsid w:val="00C24176"/>
    <w:rsid w:val="00C537CD"/>
    <w:rsid w:val="00C60EE6"/>
    <w:rsid w:val="00C721AD"/>
    <w:rsid w:val="00C90865"/>
    <w:rsid w:val="00C92932"/>
    <w:rsid w:val="00CF70F6"/>
    <w:rsid w:val="00CF7A5D"/>
    <w:rsid w:val="00D136F2"/>
    <w:rsid w:val="00D4706A"/>
    <w:rsid w:val="00D47AAB"/>
    <w:rsid w:val="00D715C8"/>
    <w:rsid w:val="00DA69E0"/>
    <w:rsid w:val="00DC12B0"/>
    <w:rsid w:val="00DC5BFB"/>
    <w:rsid w:val="00DE6106"/>
    <w:rsid w:val="00E005EA"/>
    <w:rsid w:val="00E01EF9"/>
    <w:rsid w:val="00E02C7E"/>
    <w:rsid w:val="00E11002"/>
    <w:rsid w:val="00E27506"/>
    <w:rsid w:val="00E416DB"/>
    <w:rsid w:val="00E465DB"/>
    <w:rsid w:val="00E51118"/>
    <w:rsid w:val="00E70292"/>
    <w:rsid w:val="00E77244"/>
    <w:rsid w:val="00E80C45"/>
    <w:rsid w:val="00EC7EDB"/>
    <w:rsid w:val="00ED2611"/>
    <w:rsid w:val="00F254A5"/>
    <w:rsid w:val="00F41DFA"/>
    <w:rsid w:val="00F50A28"/>
    <w:rsid w:val="00F51ADE"/>
    <w:rsid w:val="00F61FFF"/>
    <w:rsid w:val="00F67E9D"/>
    <w:rsid w:val="00F83C25"/>
    <w:rsid w:val="00F8491A"/>
    <w:rsid w:val="00F9441E"/>
    <w:rsid w:val="00FA7E41"/>
    <w:rsid w:val="00FC631C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F83E"/>
  <w14:defaultImageDpi w14:val="32767"/>
  <w15:docId w15:val="{9C5D6329-1774-4D1C-AE2D-05677005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7C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iPriority w:val="39"/>
    <w:rsid w:val="006B080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8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2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67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A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A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6A2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85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6A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856A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27C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amet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77af-d868-4083-8fbc-a7cd9972f64b" xsi:nil="true"/>
    <lcf76f155ced4ddcb4097134ff3c332f xmlns="6f0a476d-bd2b-4e7d-a98a-b0333f2f55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2" ma:contentTypeDescription="Vytvoří nový dokument" ma:contentTypeScope="" ma:versionID="b5660d2d5eb98d453fa06eaf9c0001f7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9bd65ef1a4f8eeb5e3e47d7c71cdfeae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17CFD-6EB4-4CE1-94DC-DD84CAA0B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FDD92-E8B6-48AD-B53F-9181D15064F8}">
  <ds:schemaRefs>
    <ds:schemaRef ds:uri="http://schemas.microsoft.com/office/2006/metadata/properties"/>
    <ds:schemaRef ds:uri="http://schemas.microsoft.com/office/infopath/2007/PartnerControls"/>
    <ds:schemaRef ds:uri="4f3277af-d868-4083-8fbc-a7cd9972f64b"/>
    <ds:schemaRef ds:uri="6f0a476d-bd2b-4e7d-a98a-b0333f2f55b5"/>
  </ds:schemaRefs>
</ds:datastoreItem>
</file>

<file path=customXml/itemProps3.xml><?xml version="1.0" encoding="utf-8"?>
<ds:datastoreItem xmlns:ds="http://schemas.openxmlformats.org/officeDocument/2006/customXml" ds:itemID="{ABDAA830-EB01-46A3-9F95-C54C72CCC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62F31-08DF-4FE1-8294-ECCA192E8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C:\Users\svancerova\AppData\Local\Microsoft\Windows\INetCache\Content.Outlook\QP16822L\hlavičkový papír.dotx</Template>
  <TotalTime>33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Filip Štochl</cp:lastModifiedBy>
  <cp:revision>7</cp:revision>
  <cp:lastPrinted>2019-08-01T15:47:00Z</cp:lastPrinted>
  <dcterms:created xsi:type="dcterms:W3CDTF">2024-09-30T08:47:00Z</dcterms:created>
  <dcterms:modified xsi:type="dcterms:W3CDTF">2024-11-17T23:16:00Z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